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78" w:lineRule="atLeast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white"/>
          <w:u w:val="none"/>
        </w:rPr>
        <w:t xml:space="preserve">最终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用户许可协议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本许可协议（以下简称“协议”）由以下双方订立：一方为非营利组织“RT今日俄罗斯电视台”（以下简称“组织”），由RT电视台总经理</w:t>
      </w:r>
      <w:r>
        <w:rPr>
          <w:rFonts w:ascii="Arial" w:hAnsi="Arial" w:eastAsia="Arial" w:cs="Arial"/>
          <w:color w:val="000000" w:themeColor="text1"/>
          <w:sz w:val="24"/>
          <w:highlight w:val="white"/>
          <w:u w:val="none"/>
        </w:rPr>
        <w:t xml:space="preserve">阿列克谢·尼科洛夫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根据章程代表；另一方为通过</w:t>
      </w:r>
      <w:r>
        <w:rPr>
          <w:rFonts w:ascii="Arial" w:hAnsi="Arial" w:eastAsia="Arial" w:cs="Arial"/>
          <w:color w:val="000000" w:themeColor="text1"/>
          <w:sz w:val="24"/>
          <w:highlight w:val="white"/>
          <w:u w:val="none"/>
        </w:rPr>
        <w:t xml:space="preserve">RT云上学院网站</w:t>
      </w: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u w:val="none"/>
        </w:rPr>
      </w:r>
      <w:hyperlink r:id="rId8" w:tooltip="https://academy.rt.com/china" w:history="1">
        <w:r>
          <w:rPr>
            <w:rStyle w:val="812"/>
            <w:rFonts w:ascii="Arial" w:hAnsi="Arial" w:eastAsia="Arial" w:cs="Arial"/>
            <w:color w:val="000000" w:themeColor="text1"/>
            <w:sz w:val="24"/>
          </w:rPr>
          <w:t xml:space="preserve">https://academy.rt.com/china</w:t>
        </w:r>
        <w:r>
          <w:rPr>
            <w:rStyle w:val="812"/>
            <w:rFonts w:ascii="Arial" w:hAnsi="Arial" w:eastAsia="Arial" w:cs="Arial"/>
            <w:color w:val="000000" w:themeColor="text1"/>
            <w:sz w:val="24"/>
          </w:rPr>
        </w:r>
      </w:hyperlink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 注册“电视与在线新闻”课程的个人（以下简称“用户”）。组织与用户合称为“协议双方”，单独的称为“一方”。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根据《俄罗斯联邦民法典》第435条，本用户协议视为要约。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根据《俄罗斯联邦民法典》第438条，用户在网站注册（创建）个人账户时，勾选“我接受并同意许可协议条款”选项，即视为无条件接受本协议所有条款。接受要约即表示用户同意并承诺遵守该协议的所有条款。从用户接受要约之时起，该要约即成为组织与用户之间依据要约条款和条件达成的协议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接受要约即视为签署本协议，双方无需签署纸质协议，电子形式的协议同样有效。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用户授予该组织一项非独占、免费的许可，允许该组织在全球范围内、在作品的专有权有效期内，用以下方式使用由用户通过其个人账户在</w:t>
      </w:r>
      <w:r>
        <w:rPr>
          <w:rFonts w:ascii="Arial" w:hAnsi="Arial" w:eastAsia="Arial" w:cs="Arial"/>
          <w:color w:val="000000" w:themeColor="text1"/>
          <w:sz w:val="24"/>
          <w:highlight w:val="white"/>
          <w:u w:val="none"/>
        </w:rPr>
        <w:t xml:space="preserve">RT云上学院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网站上发布的视听作品、受版权保护的文本、评论及其他内容，以及用户在</w:t>
      </w:r>
      <w:r>
        <w:rPr>
          <w:rFonts w:ascii="Arial" w:hAnsi="Arial" w:eastAsia="Arial" w:cs="Arial"/>
          <w:color w:val="000000" w:themeColor="text1"/>
          <w:sz w:val="24"/>
          <w:highlight w:val="white"/>
          <w:u w:val="none"/>
        </w:rPr>
        <w:t xml:space="preserve">RT云上学院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的社交媒体页面、聊天室或其他资源上发布的内容，该组织可以整体或部分地使用这些作品。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公开展示、播放和/或广播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；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– 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将作品合并并作为复杂或组合对象、视听作品和/或其他智力成果的一部分进行使用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，包括但不限于以任何形式和方式使用，只要不违反现行法律，包括在签署本协议时已知的方式以及未来可能出现的方式，其中包括《俄罗斯联邦民法典》第1270条规定的方式；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为制作预告片、广告片或宣传文章而进行的编辑处理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使用任何语言的翻译、配字幕、配音或旁白解说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将作品转换为数字和电子格式，录制并存储在硬盘、计算机内存或其他电子设备中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，并记录在任何类型的视频、音频、电子及其他媒体上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按照《俄罗斯联邦民法典》第1270条规定的其他方式使用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，以及本条款未明确提及但未来可能出现的其他使用方式，包括用于广告目的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授予的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简单（非独占）许可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包括以下权利：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– 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向第三方分发许可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，无需进一步与用户达成协议、通知用户或支付任何报酬，包括允许第三方进一步分发许可作品的权利；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– 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发表作品，对其进行修改、缩短和/或扩展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，增添内容，并可在使用作品时以完整或部分形式、扩展和/或修订形式使用，且可为作品添加插图、前言、后记、注释或其他解释。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用户保留作品的专有权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，并有权在不受时间限制的情况下自行使用作品。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授予组织的作品使用权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包括但不限于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单独使用作品的音轨和画面及其片段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，或</w:t>
      </w:r>
      <w:r>
        <w:rPr>
          <w:rFonts w:ascii="Arial" w:hAnsi="Arial" w:eastAsia="Arial" w:cs="Arial"/>
          <w:b/>
          <w:color w:val="000000" w:themeColor="text1"/>
          <w:sz w:val="24"/>
          <w:u w:val="none"/>
        </w:rPr>
        <w:t xml:space="preserve">单独使用作品的个别画面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。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rPr>
          <w:color w:val="000000" w:themeColor="text1"/>
          <w14:ligatures w14:val="none"/>
        </w:rPr>
      </w:pPr>
      <w:r>
        <w:rPr>
          <w:color w:val="000000" w:themeColor="text1"/>
        </w:rPr>
        <w:br/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cademy.rt.com/chin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Алиса Попикова</cp:lastModifiedBy>
  <cp:revision>4</cp:revision>
  <dcterms:modified xsi:type="dcterms:W3CDTF">2024-10-08T08:38:17Z</dcterms:modified>
</cp:coreProperties>
</file>